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B651" w14:textId="77777777" w:rsidR="000456B1" w:rsidRPr="00926EE0" w:rsidRDefault="000456B1" w:rsidP="000456B1">
      <w:pPr>
        <w:ind w:firstLine="0"/>
        <w:jc w:val="center"/>
        <w:rPr>
          <w:rFonts w:ascii="Chalkboard SE" w:eastAsia="UD Digi Kyokasho NP-B" w:hAnsi="Chalkboard SE" w:cs="Times New Roman"/>
          <w:b/>
          <w:bCs/>
          <w:color w:val="00B050"/>
          <w:sz w:val="40"/>
          <w:szCs w:val="40"/>
        </w:rPr>
      </w:pPr>
      <w:r w:rsidRPr="009A4B4D">
        <w:rPr>
          <w:rFonts w:ascii="Chalkboard SE" w:eastAsia="UD Digi Kyokasho NP-B" w:hAnsi="Chalkboard SE" w:cs="Times New Roman"/>
          <w:b/>
          <w:bCs/>
          <w:color w:val="00B050"/>
          <w:sz w:val="40"/>
          <w:szCs w:val="40"/>
        </w:rPr>
        <w:t>Friends of Inlet View Elementary School</w:t>
      </w:r>
    </w:p>
    <w:p w14:paraId="378E0922" w14:textId="77777777" w:rsidR="000456B1" w:rsidRDefault="000456B1" w:rsidP="000456B1">
      <w:pPr>
        <w:spacing w:line="240" w:lineRule="auto"/>
        <w:ind w:firstLine="0"/>
      </w:pPr>
      <w:r>
        <w:t>To:</w:t>
      </w:r>
      <w:r>
        <w:tab/>
      </w:r>
      <w:r>
        <w:tab/>
        <w:t>Anchorage Education Reporters</w:t>
      </w:r>
    </w:p>
    <w:p w14:paraId="5F0130AC" w14:textId="77777777" w:rsidR="000456B1" w:rsidRDefault="000456B1" w:rsidP="000456B1">
      <w:pPr>
        <w:spacing w:line="240" w:lineRule="auto"/>
        <w:ind w:firstLine="0"/>
      </w:pPr>
      <w:r>
        <w:t>From:</w:t>
      </w:r>
      <w:r>
        <w:tab/>
      </w:r>
      <w:r>
        <w:tab/>
        <w:t xml:space="preserve">Deborah Hansen, Spokesperson (907 830-5096, </w:t>
      </w:r>
      <w:hyperlink r:id="rId4" w:history="1">
        <w:r w:rsidRPr="00A7450C">
          <w:rPr>
            <w:rStyle w:val="Hyperlink"/>
          </w:rPr>
          <w:t>deborah.l.hansen@gmail.com</w:t>
        </w:r>
      </w:hyperlink>
      <w:r>
        <w:t xml:space="preserve">) </w:t>
      </w:r>
    </w:p>
    <w:p w14:paraId="4BB50FB9" w14:textId="60B68FAA" w:rsidR="000456B1" w:rsidRDefault="000456B1" w:rsidP="000456B1">
      <w:pPr>
        <w:spacing w:line="240" w:lineRule="auto"/>
        <w:ind w:firstLine="0"/>
      </w:pPr>
      <w:r>
        <w:t>Date:</w:t>
      </w:r>
      <w:r>
        <w:tab/>
      </w:r>
      <w:r>
        <w:tab/>
      </w:r>
      <w:r w:rsidR="006B5963">
        <w:t xml:space="preserve">December </w:t>
      </w:r>
      <w:r w:rsidR="00A003B8">
        <w:t>13</w:t>
      </w:r>
      <w:r>
        <w:t>, 2021</w:t>
      </w:r>
    </w:p>
    <w:p w14:paraId="7C2912DB" w14:textId="54F02008" w:rsidR="000456B1" w:rsidRDefault="000456B1" w:rsidP="000456B1">
      <w:pPr>
        <w:spacing w:line="240" w:lineRule="auto"/>
        <w:ind w:firstLine="0"/>
      </w:pPr>
      <w:r>
        <w:t>Subject:</w:t>
      </w:r>
      <w:r>
        <w:tab/>
      </w:r>
      <w:r w:rsidR="006B5963">
        <w:t>ASD</w:t>
      </w:r>
      <w:r w:rsidR="00923D39">
        <w:t>’s</w:t>
      </w:r>
      <w:r w:rsidR="006B5963">
        <w:t xml:space="preserve"> decision to proceed with </w:t>
      </w:r>
      <w:r w:rsidR="00E153F3">
        <w:t xml:space="preserve">the </w:t>
      </w:r>
      <w:r w:rsidR="006B5963">
        <w:t>troubling south side building design</w:t>
      </w:r>
    </w:p>
    <w:p w14:paraId="4EC555EA" w14:textId="77777777" w:rsidR="000456B1" w:rsidRDefault="000456B1" w:rsidP="000456B1">
      <w:pPr>
        <w:spacing w:line="240" w:lineRule="auto"/>
        <w:ind w:firstLine="0"/>
      </w:pPr>
    </w:p>
    <w:p w14:paraId="019A8D97" w14:textId="310AFE77" w:rsidR="00021DCD" w:rsidRDefault="006B5963" w:rsidP="000456B1">
      <w:pPr>
        <w:spacing w:line="240" w:lineRule="auto"/>
        <w:ind w:firstLine="0"/>
      </w:pPr>
      <w:r>
        <w:t xml:space="preserve">At </w:t>
      </w:r>
      <w:r w:rsidR="00A003B8">
        <w:t xml:space="preserve">last </w:t>
      </w:r>
      <w:r w:rsidR="0003706D">
        <w:t>Thursday’</w:t>
      </w:r>
      <w:r w:rsidR="00A003B8">
        <w:t>s</w:t>
      </w:r>
      <w:r>
        <w:t xml:space="preserve"> Inlet View Building Design Committee </w:t>
      </w:r>
      <w:r w:rsidR="00F07BDF">
        <w:t xml:space="preserve">(BDC) </w:t>
      </w:r>
      <w:r>
        <w:t xml:space="preserve">meeting, ASD’s architect Paul </w:t>
      </w:r>
      <w:proofErr w:type="spellStart"/>
      <w:r>
        <w:t>Baril</w:t>
      </w:r>
      <w:proofErr w:type="spellEnd"/>
      <w:r>
        <w:t xml:space="preserve"> of </w:t>
      </w:r>
      <w:hyperlink r:id="rId5" w:history="1">
        <w:proofErr w:type="spellStart"/>
        <w:r w:rsidRPr="00021DCD">
          <w:rPr>
            <w:rStyle w:val="Hyperlink"/>
          </w:rPr>
          <w:t>Nvision</w:t>
        </w:r>
        <w:proofErr w:type="spellEnd"/>
        <w:r w:rsidRPr="00021DCD">
          <w:rPr>
            <w:rStyle w:val="Hyperlink"/>
          </w:rPr>
          <w:t xml:space="preserve"> Architecture</w:t>
        </w:r>
      </w:hyperlink>
      <w:r w:rsidR="00021DCD">
        <w:t xml:space="preserve"> stated that ASD</w:t>
      </w:r>
      <w:r>
        <w:t xml:space="preserve"> </w:t>
      </w:r>
      <w:r w:rsidR="00021DCD">
        <w:t xml:space="preserve">staff </w:t>
      </w:r>
      <w:r w:rsidR="0003706D">
        <w:t xml:space="preserve">had </w:t>
      </w:r>
      <w:r w:rsidR="00021DCD">
        <w:t>decided</w:t>
      </w:r>
      <w:r w:rsidR="0003706D">
        <w:t xml:space="preserve"> to rebuild</w:t>
      </w:r>
      <w:r w:rsidR="00021DCD">
        <w:t xml:space="preserve"> Inlet View Elementary School on the </w:t>
      </w:r>
      <w:r w:rsidR="00E153F3">
        <w:t>problematic</w:t>
      </w:r>
      <w:r w:rsidR="00021DCD">
        <w:t xml:space="preserve"> south side location</w:t>
      </w:r>
      <w:r w:rsidR="009A770F">
        <w:t xml:space="preserve">, ignoring the concerns </w:t>
      </w:r>
      <w:r w:rsidR="009C7F43">
        <w:t>of</w:t>
      </w:r>
      <w:r w:rsidR="009A770F">
        <w:t xml:space="preserve"> t</w:t>
      </w:r>
      <w:r w:rsidR="00F07BDF">
        <w:t>he</w:t>
      </w:r>
      <w:r w:rsidR="00983049">
        <w:t xml:space="preserve"> new </w:t>
      </w:r>
      <w:r w:rsidR="00F07BDF">
        <w:t xml:space="preserve">BDC </w:t>
      </w:r>
      <w:r w:rsidR="00983049">
        <w:t>members</w:t>
      </w:r>
      <w:r w:rsidR="009A770F">
        <w:t xml:space="preserve">. These members, </w:t>
      </w:r>
      <w:r w:rsidR="00983049">
        <w:t xml:space="preserve">former ASD Principal Sharon Meacham and neighbor Mitch </w:t>
      </w:r>
      <w:proofErr w:type="spellStart"/>
      <w:r w:rsidR="00983049">
        <w:t>Cullom</w:t>
      </w:r>
      <w:proofErr w:type="spellEnd"/>
      <w:r w:rsidR="00983049">
        <w:t xml:space="preserve">, </w:t>
      </w:r>
      <w:r w:rsidR="00F07BDF">
        <w:t>provided critical information about student safety during construction, water management costs, and traffic concerns at last week’s BDC meeting</w:t>
      </w:r>
      <w:r w:rsidR="009A770F">
        <w:t>.</w:t>
      </w:r>
      <w:r w:rsidR="00786189">
        <w:t xml:space="preserve"> </w:t>
      </w:r>
    </w:p>
    <w:p w14:paraId="616B719E" w14:textId="71F2A76B" w:rsidR="009A770F" w:rsidRDefault="009A770F" w:rsidP="000456B1">
      <w:pPr>
        <w:spacing w:line="240" w:lineRule="auto"/>
        <w:ind w:firstLine="0"/>
      </w:pPr>
    </w:p>
    <w:p w14:paraId="050D98BA" w14:textId="11236E42" w:rsidR="009A770F" w:rsidRDefault="009A770F" w:rsidP="000456B1">
      <w:pPr>
        <w:spacing w:line="240" w:lineRule="auto"/>
        <w:ind w:firstLine="0"/>
      </w:pPr>
      <w:r>
        <w:t xml:space="preserve">When </w:t>
      </w:r>
      <w:proofErr w:type="spellStart"/>
      <w:r>
        <w:t>Baril</w:t>
      </w:r>
      <w:proofErr w:type="spellEnd"/>
      <w:r>
        <w:t xml:space="preserve"> announced ASD’s decision </w:t>
      </w:r>
      <w:r w:rsidR="009C7F43">
        <w:t xml:space="preserve">to proceed with the south side location </w:t>
      </w:r>
      <w:r>
        <w:t xml:space="preserve">at the beginning of today’s meeting, </w:t>
      </w:r>
      <w:r w:rsidR="00FF2187">
        <w:t xml:space="preserve">new member </w:t>
      </w:r>
      <w:r>
        <w:t>Meacham stated that</w:t>
      </w:r>
      <w:r w:rsidR="00A003B8">
        <w:t>,</w:t>
      </w:r>
      <w:r w:rsidR="00E55B34">
        <w:t xml:space="preserve"> in her view, she was</w:t>
      </w:r>
      <w:r>
        <w:t xml:space="preserve"> “floored tha</w:t>
      </w:r>
      <w:r w:rsidR="009C7F43">
        <w:t>t</w:t>
      </w:r>
      <w:r>
        <w:t xml:space="preserve"> we were invited to participate in </w:t>
      </w:r>
      <w:r w:rsidR="000F1BE6">
        <w:t xml:space="preserve">a </w:t>
      </w:r>
      <w:r>
        <w:t>process that was a fait accompli</w:t>
      </w:r>
      <w:r w:rsidR="00A003B8">
        <w:t>.” She added that she</w:t>
      </w:r>
      <w:r>
        <w:t xml:space="preserve"> felt “run over by a steam roller.” </w:t>
      </w:r>
    </w:p>
    <w:p w14:paraId="778A5F51" w14:textId="77777777" w:rsidR="000456B1" w:rsidRDefault="000456B1" w:rsidP="000456B1">
      <w:pPr>
        <w:spacing w:line="240" w:lineRule="auto"/>
        <w:ind w:firstLine="0"/>
      </w:pPr>
    </w:p>
    <w:p w14:paraId="12779134" w14:textId="10C766FE" w:rsidR="000456B1" w:rsidRDefault="00DC53F0" w:rsidP="000456B1">
      <w:pPr>
        <w:spacing w:line="240" w:lineRule="auto"/>
        <w:ind w:firstLine="0"/>
      </w:pPr>
      <w:r>
        <w:t>Friends of Inlet View Elementary School (</w:t>
      </w:r>
      <w:r w:rsidR="000456B1">
        <w:t>FIVES</w:t>
      </w:r>
      <w:r>
        <w:t>)</w:t>
      </w:r>
      <w:r w:rsidR="000456B1">
        <w:t xml:space="preserve"> issued the following statement on</w:t>
      </w:r>
      <w:r w:rsidR="009A770F">
        <w:t xml:space="preserve"> ASD</w:t>
      </w:r>
      <w:r w:rsidR="00A003B8">
        <w:t>’s</w:t>
      </w:r>
      <w:r w:rsidR="009A770F">
        <w:t xml:space="preserve"> action</w:t>
      </w:r>
      <w:r w:rsidR="000456B1">
        <w:t>:</w:t>
      </w:r>
    </w:p>
    <w:p w14:paraId="100A253A" w14:textId="77777777" w:rsidR="000456B1" w:rsidRDefault="000456B1" w:rsidP="000456B1">
      <w:pPr>
        <w:spacing w:line="240" w:lineRule="auto"/>
        <w:ind w:firstLine="0"/>
      </w:pPr>
    </w:p>
    <w:p w14:paraId="7042D16C" w14:textId="7F31FD1C" w:rsidR="000456B1" w:rsidRDefault="000456B1" w:rsidP="000456B1">
      <w:pPr>
        <w:spacing w:line="240" w:lineRule="auto"/>
        <w:ind w:firstLine="0"/>
      </w:pPr>
      <w:r>
        <w:t>“</w:t>
      </w:r>
      <w:r w:rsidR="009A770F">
        <w:t xml:space="preserve">After it violated the state Open Meetings Act, ASD </w:t>
      </w:r>
      <w:r w:rsidR="00786189">
        <w:t>established a sham</w:t>
      </w:r>
      <w:r w:rsidR="00A003B8">
        <w:t xml:space="preserve"> </w:t>
      </w:r>
      <w:r w:rsidR="0003706D">
        <w:t>‘</w:t>
      </w:r>
      <w:r w:rsidR="00A003B8">
        <w:t>bait and switch</w:t>
      </w:r>
      <w:r w:rsidR="0003706D">
        <w:t>’</w:t>
      </w:r>
      <w:r w:rsidR="00786189">
        <w:t xml:space="preserve"> process to receive </w:t>
      </w:r>
      <w:r w:rsidR="00DC53F0">
        <w:t xml:space="preserve">broader </w:t>
      </w:r>
      <w:r w:rsidR="00786189">
        <w:t xml:space="preserve">stakeholder input on the new Inlet View school. </w:t>
      </w:r>
      <w:r w:rsidR="009C7F43">
        <w:t>ASD did not seriously review the significant concerns raised by t</w:t>
      </w:r>
      <w:r w:rsidR="00786189">
        <w:t>he new Building Design Committee members</w:t>
      </w:r>
      <w:r w:rsidR="00FF2187">
        <w:t>,</w:t>
      </w:r>
      <w:r w:rsidR="00786189">
        <w:t xml:space="preserve"> a former principal and an adjacent neighbor, </w:t>
      </w:r>
      <w:r w:rsidR="009C7F43">
        <w:t>falsely stating that th</w:t>
      </w:r>
      <w:r w:rsidR="00DC53F0">
        <w:t>e</w:t>
      </w:r>
      <w:r w:rsidR="00FF2187">
        <w:t xml:space="preserve"> new members’</w:t>
      </w:r>
      <w:r w:rsidR="00DC53F0">
        <w:t xml:space="preserve"> concerns </w:t>
      </w:r>
      <w:r w:rsidR="009C7F43">
        <w:t xml:space="preserve">had been </w:t>
      </w:r>
      <w:r w:rsidR="00A003B8">
        <w:t xml:space="preserve">previously </w:t>
      </w:r>
      <w:r w:rsidR="009C7F43">
        <w:t xml:space="preserve">addressed. If </w:t>
      </w:r>
      <w:r w:rsidR="00FF2187">
        <w:t>ASD</w:t>
      </w:r>
      <w:r w:rsidR="009C7F43">
        <w:t xml:space="preserve"> was serious about listening to the new members, the north and south side designs developed in April would have been reviewed </w:t>
      </w:r>
      <w:r w:rsidR="00DC53F0">
        <w:t xml:space="preserve">by the </w:t>
      </w:r>
      <w:r w:rsidR="00A003B8">
        <w:t xml:space="preserve">reconstituted </w:t>
      </w:r>
      <w:r w:rsidR="00DC53F0">
        <w:t>BDC</w:t>
      </w:r>
      <w:r w:rsidR="009C7F43">
        <w:t>.</w:t>
      </w:r>
      <w:r w:rsidR="00DC53F0">
        <w:t xml:space="preserve"> Since ASD ignored serious </w:t>
      </w:r>
      <w:r w:rsidR="00FF2187">
        <w:t>problems</w:t>
      </w:r>
      <w:r w:rsidR="00DC53F0">
        <w:t xml:space="preserve"> with the south side location, FIVES will continue raising its concerns with other Anchorage </w:t>
      </w:r>
      <w:r w:rsidR="000E3C75">
        <w:t>entities</w:t>
      </w:r>
      <w:r w:rsidR="00DC53F0">
        <w:t xml:space="preserve"> involved in the rebuild decision,” </w:t>
      </w:r>
      <w:r>
        <w:t>said FIVES spokesperson Deborah Hansen who lives next to the Inlet View school property.</w:t>
      </w:r>
    </w:p>
    <w:p w14:paraId="0395F97A" w14:textId="77777777" w:rsidR="00AE44CF" w:rsidRDefault="00AE44CF" w:rsidP="000456B1">
      <w:pPr>
        <w:ind w:firstLine="0"/>
      </w:pPr>
    </w:p>
    <w:sectPr w:rsidR="00AE44CF" w:rsidSect="00A828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UD Digi Kyokasho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B1"/>
    <w:rsid w:val="00016669"/>
    <w:rsid w:val="00021DCD"/>
    <w:rsid w:val="0003706D"/>
    <w:rsid w:val="000456B1"/>
    <w:rsid w:val="000C7CBA"/>
    <w:rsid w:val="000E3C75"/>
    <w:rsid w:val="000F1BE6"/>
    <w:rsid w:val="001C6C10"/>
    <w:rsid w:val="003262BF"/>
    <w:rsid w:val="006B5963"/>
    <w:rsid w:val="00786189"/>
    <w:rsid w:val="00923D39"/>
    <w:rsid w:val="00983049"/>
    <w:rsid w:val="009A770F"/>
    <w:rsid w:val="009C7F43"/>
    <w:rsid w:val="00A003B8"/>
    <w:rsid w:val="00A828A0"/>
    <w:rsid w:val="00AE44CF"/>
    <w:rsid w:val="00DC53F0"/>
    <w:rsid w:val="00E153F3"/>
    <w:rsid w:val="00E55B34"/>
    <w:rsid w:val="00F07BDF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A4FE6"/>
  <w15:chartTrackingRefBased/>
  <w15:docId w15:val="{A781395D-45B8-E04E-8242-6D19D49C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visionarchitecture.com/" TargetMode="External"/><Relationship Id="rId4" Type="http://schemas.openxmlformats.org/officeDocument/2006/relationships/hyperlink" Target="mailto:deborah.l.hans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Epstein</dc:creator>
  <cp:keywords/>
  <dc:description/>
  <cp:lastModifiedBy>Lois Epstein</cp:lastModifiedBy>
  <cp:revision>9</cp:revision>
  <dcterms:created xsi:type="dcterms:W3CDTF">2021-12-10T01:14:00Z</dcterms:created>
  <dcterms:modified xsi:type="dcterms:W3CDTF">2021-12-13T00:12:00Z</dcterms:modified>
</cp:coreProperties>
</file>